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r>
    </w:p>
    <w:p w:rsidR="00000000" w:rsidDel="00000000" w:rsidP="00000000" w:rsidRDefault="00000000" w:rsidRPr="00000000" w14:paraId="00000002">
      <w:pPr>
        <w:pStyle w:val="Heading1"/>
        <w:rPr/>
      </w:pPr>
      <w:r w:rsidDel="00000000" w:rsidR="00000000" w:rsidRPr="00000000">
        <w:rPr>
          <w:rtl w:val="0"/>
        </w:rPr>
        <w:t xml:space="preserve">City of Forada</w:t>
      </w:r>
    </w:p>
    <w:p w:rsidR="00000000" w:rsidDel="00000000" w:rsidP="00000000" w:rsidRDefault="00000000" w:rsidRPr="00000000" w14:paraId="00000003">
      <w:pPr>
        <w:pStyle w:val="Heading1"/>
        <w:rPr/>
      </w:pPr>
      <w:r w:rsidDel="00000000" w:rsidR="00000000" w:rsidRPr="00000000">
        <w:rPr>
          <w:rtl w:val="0"/>
        </w:rPr>
        <w:t xml:space="preserve">Year-End Special Meeting Minutes</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spacing w:after="480" w:before="0" w:line="276" w:lineRule="auto"/>
        <w:ind w:left="187" w:right="0" w:hanging="187"/>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December 30, 2019</w:t>
      </w:r>
    </w:p>
    <w:p w:rsidR="00000000" w:rsidDel="00000000" w:rsidP="00000000" w:rsidRDefault="00000000" w:rsidRPr="00000000" w14:paraId="0000000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Call to order:</w:t>
      </w:r>
    </w:p>
    <w:p w:rsidR="00000000" w:rsidDel="00000000" w:rsidP="00000000" w:rsidRDefault="00000000" w:rsidRPr="00000000" w14:paraId="00000006">
      <w:pPr>
        <w:spacing w:after="0" w:lineRule="auto"/>
        <w:ind w:left="720"/>
        <w:rPr>
          <w:sz w:val="20"/>
          <w:szCs w:val="20"/>
        </w:rPr>
      </w:pPr>
      <w:r w:rsidDel="00000000" w:rsidR="00000000" w:rsidRPr="00000000">
        <w:rPr>
          <w:sz w:val="20"/>
          <w:szCs w:val="20"/>
          <w:rtl w:val="0"/>
        </w:rPr>
        <w:t xml:space="preserve">Mayor Bob Bordeaux called to order the special meeting of the City of Forada at 5:00 pm at City Hall. </w:t>
      </w:r>
    </w:p>
    <w:p w:rsidR="00000000" w:rsidDel="00000000" w:rsidP="00000000" w:rsidRDefault="00000000" w:rsidRPr="00000000" w14:paraId="00000007">
      <w:pPr>
        <w:spacing w:after="0" w:lineRule="auto"/>
        <w:ind w:left="720"/>
        <w:rPr>
          <w:sz w:val="20"/>
          <w:szCs w:val="20"/>
        </w:rPr>
      </w:pPr>
      <w:r w:rsidDel="00000000" w:rsidR="00000000" w:rsidRPr="00000000">
        <w:rPr>
          <w:sz w:val="20"/>
          <w:szCs w:val="20"/>
          <w:rtl w:val="0"/>
        </w:rPr>
        <w:t xml:space="preserve">Meeting began with the Pledge of Allegiance.</w:t>
      </w:r>
    </w:p>
    <w:p w:rsidR="00000000" w:rsidDel="00000000" w:rsidP="00000000" w:rsidRDefault="00000000" w:rsidRPr="00000000" w14:paraId="000000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240" w:line="240"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Roll call:</w:t>
      </w:r>
    </w:p>
    <w:p w:rsidR="00000000" w:rsidDel="00000000" w:rsidP="00000000" w:rsidRDefault="00000000" w:rsidRPr="00000000" w14:paraId="00000009">
      <w:pPr>
        <w:ind w:left="720"/>
        <w:rPr>
          <w:sz w:val="20"/>
          <w:szCs w:val="20"/>
        </w:rPr>
      </w:pPr>
      <w:r w:rsidDel="00000000" w:rsidR="00000000" w:rsidRPr="00000000">
        <w:rPr>
          <w:sz w:val="20"/>
          <w:szCs w:val="20"/>
          <w:rtl w:val="0"/>
        </w:rPr>
        <w:t xml:space="preserve">Jo Kluver conducted a roll call. The following persons were present:  Bob Bordeaux, Jo Kluver, Scott Erickson, Michaela Olson, and David Reller.</w:t>
      </w:r>
    </w:p>
    <w:p w:rsidR="00000000" w:rsidDel="00000000" w:rsidP="00000000" w:rsidRDefault="00000000" w:rsidRPr="00000000" w14:paraId="0000000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60" w:before="240" w:line="276" w:lineRule="auto"/>
        <w:ind w:left="720" w:right="0" w:hanging="36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Year-End Business:</w:t>
      </w:r>
    </w:p>
    <w:p w:rsidR="00000000" w:rsidDel="00000000" w:rsidP="00000000" w:rsidRDefault="00000000" w:rsidRPr="00000000" w14:paraId="0000000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24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bookmarkStart w:colFirst="0" w:colLast="0" w:name="_gjdgxs" w:id="0"/>
      <w:bookmarkEnd w:id="0"/>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Reviewed financial reports and discussed fire department balance on hall loan and current investments. This item will be added to the January council meeting agenda for further review and discussion. </w:t>
      </w:r>
    </w:p>
    <w:p w:rsidR="00000000" w:rsidDel="00000000" w:rsidP="00000000" w:rsidRDefault="00000000" w:rsidRPr="00000000" w14:paraId="0000000C">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60" w:before="240" w:line="276" w:lineRule="auto"/>
        <w:ind w:left="1440" w:right="0" w:hanging="36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In reviewing, financial reports do not show assets and debts such as the fire hall and it’s debt. Jo stated that none of the reports contain assets, only monetary accounts and that’s the way the accountant/auditor has set up the city. Jo will check with the auditor for further information when they meet on January 20, 2020 for the audit.  </w:t>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w:t>
        <w:tab/>
        <w:t xml:space="preserve">Fire Dept. Business &amp; Bills: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Motion to pay bills made by Michaela Olson,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Scott Erickson. All in Favor</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Bob Steidl, Fire Chief.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VIII.</w:t>
        <w:tab/>
        <w:t xml:space="preserve">First Responder Business &amp; Bills: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Motion to pay bills made by Michaela Olson,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David Reller. All in Favor</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Judy Powers, President    </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15"/>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IX. </w:t>
        <w:tab/>
        <w:t xml:space="preserve">City Bills: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Bills submitted were reviewed and discussed. Motion by Michaela Olson,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Scott Erickson to pay bills. All in favor.</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720" w:right="0" w:hanging="615"/>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   X.   </w:t>
        <w:tab/>
        <w:t xml:space="preserve">Adjournment: </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Motion to adjourn made by David Reller, 2</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superscript"/>
          <w:rtl w:val="0"/>
        </w:rPr>
        <w:t xml:space="preserve">nd</w:t>
      </w: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by Michaela Olson. All in Favor</w:t>
      </w:r>
      <w:r w:rsidDel="00000000" w:rsidR="00000000" w:rsidRPr="00000000">
        <w:rPr>
          <w:rtl w:val="0"/>
        </w:rPr>
      </w:r>
    </w:p>
    <w:p w:rsidR="00000000" w:rsidDel="00000000" w:rsidP="00000000" w:rsidRDefault="00000000" w:rsidRPr="00000000" w14:paraId="00000018">
      <w:pPr>
        <w:ind w:left="720"/>
        <w:rPr>
          <w:sz w:val="20"/>
          <w:szCs w:val="20"/>
        </w:rPr>
      </w:pPr>
      <w:r w:rsidDel="00000000" w:rsidR="00000000" w:rsidRPr="00000000">
        <w:rPr>
          <w:sz w:val="20"/>
          <w:szCs w:val="20"/>
          <w:rtl w:val="0"/>
        </w:rPr>
        <w:t xml:space="preserve">Bob Bordeaux, Mayor, adjourned the meeting at 5:17 p.m.</w:t>
      </w:r>
    </w:p>
    <w:p w:rsidR="00000000" w:rsidDel="00000000" w:rsidP="00000000" w:rsidRDefault="00000000" w:rsidRPr="00000000" w14:paraId="00000019">
      <w:pPr>
        <w:ind w:left="720"/>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sz w:val="20"/>
          <w:szCs w:val="20"/>
          <w:rtl w:val="0"/>
        </w:rPr>
        <w:t xml:space="preserve">Minutes submitted by:  </w:t>
      </w:r>
    </w:p>
    <w:p w:rsidR="00000000" w:rsidDel="00000000" w:rsidP="00000000" w:rsidRDefault="00000000" w:rsidRPr="00000000" w14:paraId="0000001B">
      <w:pPr>
        <w:spacing w:after="0" w:line="240" w:lineRule="auto"/>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1C">
      <w:pPr>
        <w:spacing w:after="0" w:line="240" w:lineRule="auto"/>
        <w:rPr>
          <w:sz w:val="20"/>
          <w:szCs w:val="20"/>
        </w:rPr>
      </w:pPr>
      <w:r w:rsidDel="00000000" w:rsidR="00000000" w:rsidRPr="00000000">
        <w:rPr>
          <w:sz w:val="20"/>
          <w:szCs w:val="20"/>
          <w:rtl w:val="0"/>
        </w:rPr>
        <w:t xml:space="preserve">City Clerk/Treasurer</w:t>
      </w:r>
    </w:p>
    <w:p w:rsidR="00000000" w:rsidDel="00000000" w:rsidP="00000000" w:rsidRDefault="00000000" w:rsidRPr="00000000" w14:paraId="0000001D">
      <w:pPr>
        <w:spacing w:after="0" w:line="240" w:lineRule="auto"/>
        <w:rPr>
          <w:sz w:val="20"/>
          <w:szCs w:val="20"/>
        </w:rPr>
      </w:pPr>
      <w:r w:rsidDel="00000000" w:rsidR="00000000" w:rsidRPr="00000000">
        <w:rPr>
          <w:rtl w:val="0"/>
        </w:rPr>
      </w:r>
    </w:p>
    <w:p w:rsidR="00000000" w:rsidDel="00000000" w:rsidP="00000000" w:rsidRDefault="00000000" w:rsidRPr="00000000" w14:paraId="0000001E">
      <w:pPr>
        <w:spacing w:after="0" w:line="240" w:lineRule="auto"/>
        <w:rPr>
          <w:sz w:val="20"/>
          <w:szCs w:val="20"/>
        </w:rPr>
      </w:pPr>
      <w:r w:rsidDel="00000000" w:rsidR="00000000" w:rsidRPr="00000000">
        <w:rPr>
          <w:sz w:val="20"/>
          <w:szCs w:val="20"/>
          <w:rtl w:val="0"/>
        </w:rPr>
        <w:t xml:space="preserve">_____________________________</w:t>
      </w:r>
    </w:p>
    <w:p w:rsidR="00000000" w:rsidDel="00000000" w:rsidP="00000000" w:rsidRDefault="00000000" w:rsidRPr="00000000" w14:paraId="0000001F">
      <w:pPr>
        <w:spacing w:after="0" w:line="240" w:lineRule="auto"/>
        <w:ind w:left="0"/>
        <w:rPr>
          <w:sz w:val="20"/>
          <w:szCs w:val="20"/>
        </w:rPr>
      </w:pPr>
      <w:r w:rsidDel="00000000" w:rsidR="00000000" w:rsidRPr="00000000">
        <w:rPr>
          <w:sz w:val="20"/>
          <w:szCs w:val="20"/>
          <w:rtl w:val="0"/>
        </w:rPr>
        <w:t xml:space="preserve">    Mayor</w:t>
      </w:r>
    </w:p>
    <w:sectPr>
      <w:pgSz w:h="15840" w:w="12240"/>
      <w:pgMar w:bottom="720" w:top="864"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upperRoman"/>
      <w:lvlText w:val="%1."/>
      <w:lvlJc w:val="righ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spacing w:after="200" w:line="276" w:lineRule="auto"/>
        <w:ind w:left="187"/>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lineRule="auto"/>
      <w:ind w:left="0"/>
      <w:jc w:val="center"/>
    </w:pPr>
    <w:rPr>
      <w:rFonts w:ascii="Arial" w:cs="Arial" w:eastAsia="Arial" w:hAnsi="Arial"/>
      <w:b w:val="1"/>
      <w:i w:val="1"/>
      <w:sz w:val="32"/>
      <w:szCs w:val="32"/>
    </w:rPr>
  </w:style>
  <w:style w:type="paragraph" w:styleId="Heading2">
    <w:name w:val="heading 2"/>
    <w:basedOn w:val="Normal"/>
    <w:next w:val="Normal"/>
    <w:pPr>
      <w:keepNext w:val="1"/>
      <w:spacing w:after="60" w:before="240" w:lineRule="auto"/>
      <w:ind w:left="0"/>
    </w:pPr>
    <w:rPr>
      <w:rFonts w:ascii="Arial" w:cs="Arial" w:eastAsia="Arial" w:hAnsi="Arial"/>
      <w:b w:val="1"/>
    </w:rPr>
  </w:style>
  <w:style w:type="paragraph" w:styleId="Heading3">
    <w:name w:val="heading 3"/>
    <w:basedOn w:val="Normal"/>
    <w:next w:val="Normal"/>
    <w:pPr>
      <w:keepNext w:val="1"/>
      <w:spacing w:after="60" w:before="240" w:lineRule="auto"/>
    </w:pPr>
    <w:rPr>
      <w:rFonts w:ascii="Arial" w:cs="Arial" w:eastAsia="Arial" w:hAnsi="Arial"/>
      <w:b w:val="1"/>
      <w:sz w:val="26"/>
      <w:szCs w:val="26"/>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